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E8D6C" w14:textId="067A244B" w:rsidR="00E842C7" w:rsidRPr="00E64153" w:rsidRDefault="00F9509F" w:rsidP="00F9509F">
      <w:pPr>
        <w:pStyle w:val="NoSpacing"/>
        <w:jc w:val="center"/>
        <w:rPr>
          <w:rFonts w:ascii="Times New Roman" w:hAnsi="Times New Roman" w:cs="Times New Roman"/>
          <w:b/>
          <w:bCs/>
          <w:i/>
          <w:iCs/>
          <w:sz w:val="36"/>
          <w:szCs w:val="36"/>
        </w:rPr>
      </w:pPr>
      <w:r w:rsidRPr="00E64153">
        <w:rPr>
          <w:rFonts w:ascii="Times New Roman" w:hAnsi="Times New Roman" w:cs="Times New Roman"/>
          <w:b/>
          <w:bCs/>
          <w:i/>
          <w:iCs/>
          <w:sz w:val="36"/>
          <w:szCs w:val="36"/>
        </w:rPr>
        <w:t>Biochemistry Unleashed: Molecules to Miracles Syllabus</w:t>
      </w:r>
    </w:p>
    <w:p w14:paraId="1DDE2B6D" w14:textId="77777777" w:rsidR="00F9509F" w:rsidRDefault="00F9509F" w:rsidP="00F9509F">
      <w:pPr>
        <w:pStyle w:val="NoSpacing"/>
        <w:jc w:val="center"/>
        <w:rPr>
          <w:rFonts w:ascii="Times New Roman" w:hAnsi="Times New Roman" w:cs="Times New Roman"/>
          <w:b/>
          <w:bCs/>
        </w:rPr>
      </w:pPr>
    </w:p>
    <w:p w14:paraId="024656FE" w14:textId="77777777" w:rsidR="00F9509F" w:rsidRPr="00A367A9" w:rsidRDefault="00F9509F" w:rsidP="00F9509F">
      <w:pPr>
        <w:pStyle w:val="NoSpacing"/>
        <w:rPr>
          <w:rFonts w:ascii="Times New Roman" w:hAnsi="Times New Roman" w:cs="Times New Roman"/>
        </w:rPr>
      </w:pPr>
      <w:r w:rsidRPr="00A367A9">
        <w:rPr>
          <w:rFonts w:ascii="Times New Roman" w:hAnsi="Times New Roman" w:cs="Times New Roman"/>
          <w:b/>
          <w:bCs/>
        </w:rPr>
        <w:t>Course Instructor:</w:t>
      </w:r>
      <w:r w:rsidRPr="00A367A9">
        <w:rPr>
          <w:rFonts w:ascii="Times New Roman" w:hAnsi="Times New Roman" w:cs="Times New Roman"/>
        </w:rPr>
        <w:t xml:space="preserve"> Nashara Moreau</w:t>
      </w:r>
    </w:p>
    <w:p w14:paraId="5F83F383" w14:textId="6198CFD4" w:rsidR="00F9509F" w:rsidRPr="00A367A9" w:rsidRDefault="00F9509F" w:rsidP="00F9509F">
      <w:pPr>
        <w:pStyle w:val="NoSpacing"/>
        <w:rPr>
          <w:rFonts w:ascii="Times New Roman" w:hAnsi="Times New Roman" w:cs="Times New Roman"/>
        </w:rPr>
      </w:pPr>
      <w:r w:rsidRPr="00A367A9">
        <w:rPr>
          <w:rFonts w:ascii="Times New Roman" w:hAnsi="Times New Roman" w:cs="Times New Roman"/>
          <w:b/>
          <w:bCs/>
        </w:rPr>
        <w:t>Class Location:</w:t>
      </w:r>
      <w:r w:rsidRPr="00A367A9">
        <w:rPr>
          <w:rFonts w:ascii="Times New Roman" w:hAnsi="Times New Roman" w:cs="Times New Roman"/>
        </w:rPr>
        <w:t xml:space="preserve"> </w:t>
      </w:r>
      <w:bookmarkStart w:id="0" w:name="_Hlk211270984"/>
      <w:r w:rsidR="00D125DA">
        <w:rPr>
          <w:rFonts w:ascii="Times New Roman" w:hAnsi="Times New Roman" w:cs="Times New Roman"/>
        </w:rPr>
        <w:t>Massachusetts Institute of Technology – MIT Splash</w:t>
      </w:r>
      <w:bookmarkEnd w:id="0"/>
      <w:r w:rsidR="00D125DA">
        <w:rPr>
          <w:rFonts w:ascii="Times New Roman" w:hAnsi="Times New Roman" w:cs="Times New Roman"/>
        </w:rPr>
        <w:t>! (</w:t>
      </w:r>
      <w:r w:rsidRPr="00A367A9">
        <w:rPr>
          <w:rFonts w:ascii="Times New Roman" w:hAnsi="Times New Roman" w:cs="Times New Roman"/>
        </w:rPr>
        <w:t xml:space="preserve">Room </w:t>
      </w:r>
      <w:r>
        <w:rPr>
          <w:rFonts w:ascii="Times New Roman" w:hAnsi="Times New Roman" w:cs="Times New Roman"/>
        </w:rPr>
        <w:t>1-190</w:t>
      </w:r>
      <w:r w:rsidR="00D125DA">
        <w:rPr>
          <w:rFonts w:ascii="Times New Roman" w:hAnsi="Times New Roman" w:cs="Times New Roman"/>
        </w:rPr>
        <w:t>)</w:t>
      </w:r>
    </w:p>
    <w:p w14:paraId="6421CCFF" w14:textId="2E01F627" w:rsidR="00F9509F" w:rsidRDefault="00F9509F" w:rsidP="00F9509F">
      <w:pPr>
        <w:pStyle w:val="NoSpacing"/>
        <w:rPr>
          <w:rFonts w:ascii="Times New Roman" w:hAnsi="Times New Roman" w:cs="Times New Roman"/>
        </w:rPr>
      </w:pPr>
      <w:r w:rsidRPr="00A367A9">
        <w:rPr>
          <w:rFonts w:ascii="Times New Roman" w:hAnsi="Times New Roman" w:cs="Times New Roman"/>
          <w:b/>
          <w:bCs/>
        </w:rPr>
        <w:t>Class Day/Time:</w:t>
      </w:r>
      <w:r w:rsidRPr="00A367A9">
        <w:rPr>
          <w:rFonts w:ascii="Times New Roman" w:hAnsi="Times New Roman" w:cs="Times New Roman"/>
        </w:rPr>
        <w:t xml:space="preserve"> Saturday, November 22</w:t>
      </w:r>
      <w:r w:rsidRPr="00A367A9">
        <w:rPr>
          <w:rFonts w:ascii="Times New Roman" w:hAnsi="Times New Roman" w:cs="Times New Roman"/>
          <w:vertAlign w:val="superscript"/>
        </w:rPr>
        <w:t>nd</w:t>
      </w:r>
      <w:r w:rsidRPr="00A367A9">
        <w:rPr>
          <w:rFonts w:ascii="Times New Roman" w:hAnsi="Times New Roman" w:cs="Times New Roman"/>
        </w:rPr>
        <w:t>,</w:t>
      </w:r>
      <w:r w:rsidR="00BC26A9">
        <w:rPr>
          <w:rFonts w:ascii="Times New Roman" w:hAnsi="Times New Roman" w:cs="Times New Roman"/>
        </w:rPr>
        <w:t xml:space="preserve"> </w:t>
      </w:r>
      <w:r w:rsidR="00291C8D">
        <w:rPr>
          <w:rFonts w:ascii="Times New Roman" w:hAnsi="Times New Roman" w:cs="Times New Roman"/>
        </w:rPr>
        <w:t>2025,</w:t>
      </w:r>
      <w:r w:rsidR="00BC26A9">
        <w:rPr>
          <w:rFonts w:ascii="Times New Roman" w:hAnsi="Times New Roman" w:cs="Times New Roman"/>
        </w:rPr>
        <w:t xml:space="preserve"> from</w:t>
      </w:r>
      <w:r w:rsidRPr="00A367A9">
        <w:rPr>
          <w:rFonts w:ascii="Times New Roman" w:hAnsi="Times New Roman" w:cs="Times New Roman"/>
        </w:rPr>
        <w:t xml:space="preserve"> </w:t>
      </w:r>
      <w:r>
        <w:rPr>
          <w:rFonts w:ascii="Times New Roman" w:hAnsi="Times New Roman" w:cs="Times New Roman"/>
        </w:rPr>
        <w:t>2:05 pm – 2:55 pm</w:t>
      </w:r>
    </w:p>
    <w:p w14:paraId="7765D9CD" w14:textId="77777777" w:rsidR="00F9509F" w:rsidRDefault="00F9509F" w:rsidP="00F9509F">
      <w:pPr>
        <w:pStyle w:val="NoSpacing"/>
        <w:rPr>
          <w:rFonts w:ascii="Times New Roman" w:hAnsi="Times New Roman" w:cs="Times New Roman"/>
        </w:rPr>
      </w:pPr>
    </w:p>
    <w:p w14:paraId="2BC05348" w14:textId="35FF5044" w:rsidR="00A43C03" w:rsidRDefault="00A43C03" w:rsidP="00F9509F">
      <w:pPr>
        <w:pStyle w:val="NoSpacing"/>
        <w:rPr>
          <w:rFonts w:ascii="Times New Roman" w:hAnsi="Times New Roman" w:cs="Times New Roman"/>
        </w:rPr>
      </w:pPr>
      <w:r w:rsidRPr="00A43C03">
        <w:rPr>
          <w:rFonts w:ascii="Times New Roman" w:hAnsi="Times New Roman" w:cs="Times New Roman"/>
          <w:b/>
          <w:bCs/>
        </w:rPr>
        <w:t>Class Description:</w:t>
      </w:r>
      <w:r w:rsidRPr="00A43C03">
        <w:rPr>
          <w:rFonts w:ascii="Times New Roman" w:hAnsi="Times New Roman" w:cs="Times New Roman"/>
        </w:rPr>
        <w:br/>
        <w:t xml:space="preserve">Get ready to uncover the secrets of life in </w:t>
      </w:r>
      <w:r w:rsidRPr="00304095">
        <w:rPr>
          <w:rFonts w:ascii="Times New Roman" w:hAnsi="Times New Roman" w:cs="Times New Roman"/>
          <w:b/>
          <w:bCs/>
          <w:highlight w:val="cyan"/>
        </w:rPr>
        <w:t xml:space="preserve">Biochemistry Unleashed: Molecules to </w:t>
      </w:r>
      <w:r w:rsidRPr="00892981">
        <w:rPr>
          <w:rFonts w:ascii="Times New Roman" w:hAnsi="Times New Roman" w:cs="Times New Roman"/>
          <w:b/>
          <w:bCs/>
          <w:highlight w:val="cyan"/>
        </w:rPr>
        <w:t>Miracles!</w:t>
      </w:r>
      <w:r w:rsidRPr="00A43C03">
        <w:rPr>
          <w:rFonts w:ascii="Times New Roman" w:hAnsi="Times New Roman" w:cs="Times New Roman"/>
        </w:rPr>
        <w:t xml:space="preserve"> This course is your sneak peek into the exciting world of science. If you’re curious about science, medicine, or simply want to understand how life really works, this class is the perfect place to start.</w:t>
      </w:r>
      <w:r w:rsidRPr="00A43C03">
        <w:rPr>
          <w:rFonts w:ascii="Times New Roman" w:hAnsi="Times New Roman" w:cs="Times New Roman"/>
        </w:rPr>
        <w:br/>
      </w:r>
      <w:r w:rsidRPr="00A43C03">
        <w:rPr>
          <w:rFonts w:ascii="Times New Roman" w:hAnsi="Times New Roman" w:cs="Times New Roman"/>
        </w:rPr>
        <w:br/>
      </w:r>
      <w:bookmarkStart w:id="1" w:name="_Hlk211270419"/>
      <w:r w:rsidRPr="0048378F">
        <w:rPr>
          <w:rFonts w:ascii="Times New Roman" w:hAnsi="Times New Roman" w:cs="Times New Roman"/>
          <w:b/>
          <w:bCs/>
          <w:i/>
          <w:iCs/>
        </w:rPr>
        <w:t>**Please note:</w:t>
      </w:r>
      <w:r w:rsidRPr="00A43C03">
        <w:rPr>
          <w:rFonts w:ascii="Times New Roman" w:hAnsi="Times New Roman" w:cs="Times New Roman"/>
        </w:rPr>
        <w:t xml:space="preserve"> I also teach a course in Molecular and Cell Biology</w:t>
      </w:r>
      <w:r w:rsidR="00D30078">
        <w:rPr>
          <w:rFonts w:ascii="Times New Roman" w:hAnsi="Times New Roman" w:cs="Times New Roman"/>
        </w:rPr>
        <w:t xml:space="preserve"> earlier in the day</w:t>
      </w:r>
      <w:r w:rsidRPr="00A43C03">
        <w:rPr>
          <w:rFonts w:ascii="Times New Roman" w:hAnsi="Times New Roman" w:cs="Times New Roman"/>
        </w:rPr>
        <w:t>, which complements this Biochemistry class and provides students with a well-rounded understanding of life at both the molecular and cellular levels.</w:t>
      </w:r>
    </w:p>
    <w:p w14:paraId="35240C16" w14:textId="77777777" w:rsidR="0007037F" w:rsidRDefault="0007037F" w:rsidP="00F9509F">
      <w:pPr>
        <w:pStyle w:val="NoSpacing"/>
        <w:rPr>
          <w:rFonts w:ascii="Times New Roman" w:hAnsi="Times New Roman" w:cs="Times New Roman"/>
        </w:rPr>
      </w:pPr>
    </w:p>
    <w:p w14:paraId="1C927E01" w14:textId="6594CF51" w:rsidR="0007037F" w:rsidRDefault="0007037F" w:rsidP="00F9509F">
      <w:pPr>
        <w:pStyle w:val="NoSpacing"/>
        <w:rPr>
          <w:rFonts w:ascii="Times New Roman" w:hAnsi="Times New Roman" w:cs="Times New Roman"/>
        </w:rPr>
      </w:pPr>
      <w:r w:rsidRPr="0007037F">
        <w:rPr>
          <w:rFonts w:ascii="Times New Roman" w:hAnsi="Times New Roman" w:cs="Times New Roman"/>
          <w:b/>
          <w:bCs/>
        </w:rPr>
        <w:t>Prerequisites:</w:t>
      </w:r>
      <w:r w:rsidRPr="0007037F">
        <w:rPr>
          <w:rFonts w:ascii="Times New Roman" w:hAnsi="Times New Roman" w:cs="Times New Roman"/>
        </w:rPr>
        <w:br/>
        <w:t>Be ready to open your mind and unlock the wonders of Biochemistry - it’s more exciting than you think!</w:t>
      </w:r>
    </w:p>
    <w:bookmarkEnd w:id="1"/>
    <w:p w14:paraId="1D2F3D04" w14:textId="77777777" w:rsidR="00A43C03" w:rsidRDefault="00A43C03" w:rsidP="00F9509F">
      <w:pPr>
        <w:pStyle w:val="NoSpacing"/>
        <w:rPr>
          <w:rFonts w:ascii="Times New Roman" w:hAnsi="Times New Roman" w:cs="Times New Roman"/>
        </w:rPr>
      </w:pPr>
    </w:p>
    <w:p w14:paraId="4A9CA499" w14:textId="4903ECCD" w:rsidR="00F9509F" w:rsidRDefault="007B7E06" w:rsidP="00F9509F">
      <w:pPr>
        <w:pStyle w:val="NoSpacing"/>
        <w:rPr>
          <w:rFonts w:ascii="Times New Roman" w:hAnsi="Times New Roman" w:cs="Times New Roman"/>
        </w:rPr>
      </w:pPr>
      <w:r>
        <w:rPr>
          <w:rFonts w:ascii="Times New Roman" w:hAnsi="Times New Roman" w:cs="Times New Roman"/>
        </w:rPr>
        <w:t xml:space="preserve">This class is designated for students in </w:t>
      </w:r>
      <w:r w:rsidRPr="00356672">
        <w:rPr>
          <w:rFonts w:ascii="Times New Roman" w:hAnsi="Times New Roman" w:cs="Times New Roman"/>
          <w:b/>
          <w:bCs/>
        </w:rPr>
        <w:t>grades 9-12</w:t>
      </w:r>
      <w:r>
        <w:rPr>
          <w:rFonts w:ascii="Times New Roman" w:hAnsi="Times New Roman" w:cs="Times New Roman"/>
        </w:rPr>
        <w:t>.</w:t>
      </w:r>
      <w:r w:rsidR="00CF2992">
        <w:rPr>
          <w:rFonts w:ascii="Times New Roman" w:hAnsi="Times New Roman" w:cs="Times New Roman"/>
        </w:rPr>
        <w:t xml:space="preserve"> This course welcomes students from all academic backgrounds.</w:t>
      </w:r>
    </w:p>
    <w:p w14:paraId="3FE8F93A" w14:textId="77777777" w:rsidR="00CF2992" w:rsidRDefault="00CF2992" w:rsidP="00F9509F">
      <w:pPr>
        <w:pStyle w:val="NoSpacing"/>
        <w:rPr>
          <w:rFonts w:ascii="Times New Roman" w:hAnsi="Times New Roman" w:cs="Times New Roman"/>
        </w:rPr>
      </w:pPr>
    </w:p>
    <w:p w14:paraId="15A38EE7" w14:textId="6C4A6009" w:rsidR="00F737F0" w:rsidRPr="00A367A9" w:rsidRDefault="00CF2992" w:rsidP="00F737F0">
      <w:pPr>
        <w:pStyle w:val="NoSpacing"/>
        <w:rPr>
          <w:rFonts w:ascii="Times New Roman" w:hAnsi="Times New Roman" w:cs="Times New Roman"/>
        </w:rPr>
      </w:pPr>
      <w:r w:rsidRPr="001B6730">
        <w:rPr>
          <w:rFonts w:ascii="Times New Roman" w:hAnsi="Times New Roman" w:cs="Times New Roman"/>
          <w:b/>
          <w:bCs/>
        </w:rPr>
        <w:t>Lecture Slides:</w:t>
      </w:r>
      <w:r w:rsidRPr="00CF2992">
        <w:rPr>
          <w:rFonts w:ascii="Times New Roman" w:hAnsi="Times New Roman" w:cs="Times New Roman"/>
        </w:rPr>
        <w:t xml:space="preserve"> </w:t>
      </w:r>
      <w:r w:rsidR="00F737F0">
        <w:rPr>
          <w:rFonts w:ascii="Times New Roman" w:hAnsi="Times New Roman" w:cs="Times New Roman"/>
        </w:rPr>
        <w:t>PowerPoint files</w:t>
      </w:r>
      <w:r w:rsidR="00F737F0" w:rsidRPr="00CF2992">
        <w:rPr>
          <w:rFonts w:ascii="Times New Roman" w:hAnsi="Times New Roman" w:cs="Times New Roman"/>
        </w:rPr>
        <w:t xml:space="preserve"> that are to be used during lecture will be sent out via email to all of the students registered for the course. The file</w:t>
      </w:r>
      <w:r w:rsidR="00F737F0">
        <w:rPr>
          <w:rFonts w:ascii="Times New Roman" w:hAnsi="Times New Roman" w:cs="Times New Roman"/>
        </w:rPr>
        <w:t xml:space="preserve"> for the day </w:t>
      </w:r>
      <w:r w:rsidR="00F737F0" w:rsidRPr="00CF2992">
        <w:rPr>
          <w:rFonts w:ascii="Times New Roman" w:hAnsi="Times New Roman" w:cs="Times New Roman"/>
        </w:rPr>
        <w:t xml:space="preserve">will be sent out </w:t>
      </w:r>
      <w:r w:rsidR="00F737F0">
        <w:rPr>
          <w:rFonts w:ascii="Times New Roman" w:hAnsi="Times New Roman" w:cs="Times New Roman"/>
        </w:rPr>
        <w:t>the day after lecture has concluded.</w:t>
      </w:r>
    </w:p>
    <w:p w14:paraId="15F52536" w14:textId="3EADDF14" w:rsidR="00CF2992" w:rsidRPr="00A367A9" w:rsidRDefault="00CF2992" w:rsidP="00F9509F">
      <w:pPr>
        <w:pStyle w:val="NoSpacing"/>
        <w:rPr>
          <w:rFonts w:ascii="Times New Roman" w:hAnsi="Times New Roman" w:cs="Times New Roman"/>
        </w:rPr>
      </w:pPr>
    </w:p>
    <w:p w14:paraId="5479778B" w14:textId="77777777" w:rsidR="00F9509F" w:rsidRDefault="00F9509F" w:rsidP="00CD0A2A">
      <w:pPr>
        <w:pStyle w:val="NoSpacing"/>
        <w:jc w:val="center"/>
        <w:rPr>
          <w:rFonts w:ascii="Times New Roman" w:hAnsi="Times New Roman" w:cs="Times New Roman"/>
          <w:b/>
          <w:bCs/>
        </w:rPr>
      </w:pPr>
    </w:p>
    <w:p w14:paraId="2A057BD8" w14:textId="77777777" w:rsidR="00CD0A2A" w:rsidRDefault="00CD0A2A" w:rsidP="00F9509F">
      <w:pPr>
        <w:pStyle w:val="NoSpacing"/>
        <w:rPr>
          <w:rFonts w:ascii="Times New Roman" w:hAnsi="Times New Roman" w:cs="Times New Roman"/>
          <w:b/>
          <w:bCs/>
        </w:rPr>
      </w:pPr>
    </w:p>
    <w:p w14:paraId="3D3FC827" w14:textId="77777777" w:rsidR="0073740B" w:rsidRDefault="0073740B" w:rsidP="00F9509F">
      <w:pPr>
        <w:pStyle w:val="NoSpacing"/>
        <w:rPr>
          <w:rFonts w:ascii="Times New Roman" w:hAnsi="Times New Roman" w:cs="Times New Roman"/>
          <w:b/>
          <w:bCs/>
        </w:rPr>
      </w:pPr>
    </w:p>
    <w:p w14:paraId="1EE2BAAD" w14:textId="77777777" w:rsidR="0073740B" w:rsidRDefault="0073740B" w:rsidP="00F9509F">
      <w:pPr>
        <w:pStyle w:val="NoSpacing"/>
        <w:rPr>
          <w:rFonts w:ascii="Times New Roman" w:hAnsi="Times New Roman" w:cs="Times New Roman"/>
          <w:b/>
          <w:bCs/>
        </w:rPr>
      </w:pPr>
    </w:p>
    <w:p w14:paraId="1CE12FB5" w14:textId="77777777" w:rsidR="0073740B" w:rsidRDefault="0073740B" w:rsidP="00F9509F">
      <w:pPr>
        <w:pStyle w:val="NoSpacing"/>
        <w:rPr>
          <w:rFonts w:ascii="Times New Roman" w:hAnsi="Times New Roman" w:cs="Times New Roman"/>
          <w:b/>
          <w:bCs/>
        </w:rPr>
      </w:pPr>
    </w:p>
    <w:p w14:paraId="6096A923" w14:textId="77777777" w:rsidR="0073740B" w:rsidRDefault="0073740B" w:rsidP="00F9509F">
      <w:pPr>
        <w:pStyle w:val="NoSpacing"/>
        <w:rPr>
          <w:rFonts w:ascii="Times New Roman" w:hAnsi="Times New Roman" w:cs="Times New Roman"/>
          <w:b/>
          <w:bCs/>
        </w:rPr>
      </w:pPr>
    </w:p>
    <w:p w14:paraId="4A8DA8A7" w14:textId="77777777" w:rsidR="0073740B" w:rsidRDefault="0073740B" w:rsidP="00F9509F">
      <w:pPr>
        <w:pStyle w:val="NoSpacing"/>
        <w:rPr>
          <w:rFonts w:ascii="Times New Roman" w:hAnsi="Times New Roman" w:cs="Times New Roman"/>
          <w:b/>
          <w:bCs/>
        </w:rPr>
      </w:pPr>
    </w:p>
    <w:p w14:paraId="0BC5A786" w14:textId="77777777" w:rsidR="0073740B" w:rsidRDefault="0073740B" w:rsidP="00F9509F">
      <w:pPr>
        <w:pStyle w:val="NoSpacing"/>
        <w:rPr>
          <w:rFonts w:ascii="Times New Roman" w:hAnsi="Times New Roman" w:cs="Times New Roman"/>
          <w:b/>
          <w:bCs/>
        </w:rPr>
      </w:pPr>
    </w:p>
    <w:p w14:paraId="59780AD4" w14:textId="77777777" w:rsidR="0073740B" w:rsidRDefault="0073740B" w:rsidP="00F9509F">
      <w:pPr>
        <w:pStyle w:val="NoSpacing"/>
        <w:rPr>
          <w:rFonts w:ascii="Times New Roman" w:hAnsi="Times New Roman" w:cs="Times New Roman"/>
          <w:b/>
          <w:bCs/>
        </w:rPr>
      </w:pPr>
    </w:p>
    <w:p w14:paraId="7E96C304" w14:textId="77777777" w:rsidR="00CD0A2A" w:rsidRDefault="00CD0A2A" w:rsidP="00F9509F">
      <w:pPr>
        <w:pStyle w:val="NoSpacing"/>
        <w:rPr>
          <w:rFonts w:ascii="Times New Roman" w:hAnsi="Times New Roman" w:cs="Times New Roman"/>
          <w:b/>
          <w:bCs/>
        </w:rPr>
      </w:pPr>
    </w:p>
    <w:p w14:paraId="230E8F9C" w14:textId="77777777" w:rsidR="00CD0A2A" w:rsidRDefault="00CD0A2A" w:rsidP="00F9509F">
      <w:pPr>
        <w:pStyle w:val="NoSpacing"/>
        <w:rPr>
          <w:rFonts w:ascii="Times New Roman" w:hAnsi="Times New Roman" w:cs="Times New Roman"/>
          <w:b/>
          <w:bCs/>
        </w:rPr>
      </w:pPr>
    </w:p>
    <w:p w14:paraId="4D6B5D55" w14:textId="1003E828" w:rsidR="00CD0A2A" w:rsidRDefault="00CD0A2A" w:rsidP="00F9509F">
      <w:pPr>
        <w:pStyle w:val="NoSpacing"/>
        <w:rPr>
          <w:rFonts w:ascii="Times New Roman" w:hAnsi="Times New Roman" w:cs="Times New Roman"/>
          <w:b/>
          <w:bCs/>
          <w:sz w:val="12"/>
          <w:szCs w:val="12"/>
        </w:rPr>
      </w:pPr>
      <w:r w:rsidRPr="0073740B">
        <w:rPr>
          <w:rFonts w:ascii="Times New Roman" w:hAnsi="Times New Roman" w:cs="Times New Roman"/>
          <w:b/>
          <w:bCs/>
          <w:sz w:val="12"/>
          <w:szCs w:val="12"/>
        </w:rPr>
        <w:t xml:space="preserve">Image production by: </w:t>
      </w:r>
      <w:hyperlink r:id="rId6" w:history="1">
        <w:r w:rsidRPr="0073740B">
          <w:rPr>
            <w:rStyle w:val="Hyperlink"/>
            <w:rFonts w:ascii="Times New Roman" w:hAnsi="Times New Roman" w:cs="Times New Roman"/>
            <w:sz w:val="12"/>
            <w:szCs w:val="12"/>
          </w:rPr>
          <w:t>https://t3.ftcdn.net/jpg/05/62/35/20/360_F_562352005_64erpzLrTa9k8wGuOV46IDCe3thcUPaO.jpg</w:t>
        </w:r>
      </w:hyperlink>
      <w:r w:rsidRPr="0073740B">
        <w:rPr>
          <w:rFonts w:ascii="Times New Roman" w:hAnsi="Times New Roman" w:cs="Times New Roman"/>
          <w:sz w:val="12"/>
          <w:szCs w:val="12"/>
        </w:rPr>
        <w:t xml:space="preserve"> and </w:t>
      </w:r>
      <w:hyperlink r:id="rId7" w:history="1">
        <w:r w:rsidRPr="0073740B">
          <w:rPr>
            <w:rStyle w:val="Hyperlink"/>
            <w:rFonts w:ascii="Times New Roman" w:hAnsi="Times New Roman" w:cs="Times New Roman"/>
            <w:sz w:val="12"/>
            <w:szCs w:val="12"/>
          </w:rPr>
          <w:t>https://t4.ftcdn.net/jpg/07/99/95/27/360_F_799952760_qZQAGoa2DpyvzwKyppLfwE6f3ULSyiNl.jpg</w:t>
        </w:r>
      </w:hyperlink>
      <w:r w:rsidRPr="0073740B">
        <w:rPr>
          <w:rFonts w:ascii="Times New Roman" w:hAnsi="Times New Roman" w:cs="Times New Roman"/>
          <w:b/>
          <w:bCs/>
          <w:sz w:val="12"/>
          <w:szCs w:val="12"/>
        </w:rPr>
        <w:t xml:space="preserve"> </w:t>
      </w:r>
    </w:p>
    <w:p w14:paraId="24817A85" w14:textId="77777777" w:rsidR="00B840D2" w:rsidRDefault="00B840D2" w:rsidP="00F9509F">
      <w:pPr>
        <w:pStyle w:val="NoSpacing"/>
        <w:rPr>
          <w:rFonts w:ascii="Times New Roman" w:hAnsi="Times New Roman" w:cs="Times New Roman"/>
          <w:b/>
          <w:bCs/>
          <w:sz w:val="12"/>
          <w:szCs w:val="12"/>
        </w:rPr>
      </w:pPr>
    </w:p>
    <w:p w14:paraId="4A6BFB54" w14:textId="77777777" w:rsidR="003A383D" w:rsidRDefault="003A383D" w:rsidP="003A383D">
      <w:pPr>
        <w:pStyle w:val="NoSpacing"/>
        <w:rPr>
          <w:rFonts w:ascii="Times New Roman" w:hAnsi="Times New Roman" w:cs="Times New Roman"/>
          <w:sz w:val="12"/>
          <w:szCs w:val="12"/>
        </w:rPr>
      </w:pPr>
    </w:p>
    <w:p w14:paraId="2B95AD5E" w14:textId="77777777" w:rsidR="003A383D" w:rsidRPr="00AB4654" w:rsidRDefault="003A383D" w:rsidP="003A383D">
      <w:pPr>
        <w:pStyle w:val="NoSpacing"/>
        <w:rPr>
          <w:rFonts w:ascii="Times New Roman" w:hAnsi="Times New Roman" w:cs="Times New Roman"/>
          <w:b/>
          <w:bCs/>
        </w:rPr>
      </w:pPr>
      <w:r w:rsidRPr="00AB4654">
        <w:rPr>
          <w:rFonts w:ascii="Times New Roman" w:hAnsi="Times New Roman" w:cs="Times New Roman"/>
          <w:b/>
          <w:bCs/>
        </w:rPr>
        <w:lastRenderedPageBreak/>
        <w:t>Lecture Schedule:</w:t>
      </w:r>
    </w:p>
    <w:p w14:paraId="2828BF8C" w14:textId="77777777" w:rsidR="003A383D" w:rsidRDefault="003A383D" w:rsidP="003A383D">
      <w:pPr>
        <w:pStyle w:val="NoSpacing"/>
        <w:rPr>
          <w:rFonts w:ascii="Times New Roman" w:hAnsi="Times New Roman" w:cs="Times New Roman"/>
        </w:rPr>
      </w:pPr>
    </w:p>
    <w:p w14:paraId="3E4933E1" w14:textId="0DD3C5D7" w:rsidR="003A383D" w:rsidRDefault="003A383D" w:rsidP="003A383D">
      <w:pPr>
        <w:pStyle w:val="NoSpacing"/>
        <w:rPr>
          <w:rFonts w:ascii="Times New Roman" w:hAnsi="Times New Roman" w:cs="Times New Roman"/>
        </w:rPr>
      </w:pPr>
      <w:r>
        <w:rPr>
          <w:rFonts w:ascii="Times New Roman" w:hAnsi="Times New Roman" w:cs="Times New Roman"/>
          <w:b/>
          <w:bCs/>
        </w:rPr>
        <w:t>2</w:t>
      </w:r>
      <w:r w:rsidRPr="00AB4654">
        <w:rPr>
          <w:rFonts w:ascii="Times New Roman" w:hAnsi="Times New Roman" w:cs="Times New Roman"/>
          <w:b/>
          <w:bCs/>
        </w:rPr>
        <w:t>:05-</w:t>
      </w:r>
      <w:r>
        <w:rPr>
          <w:rFonts w:ascii="Times New Roman" w:hAnsi="Times New Roman" w:cs="Times New Roman"/>
          <w:b/>
          <w:bCs/>
        </w:rPr>
        <w:t>2</w:t>
      </w:r>
      <w:r w:rsidRPr="00AB4654">
        <w:rPr>
          <w:rFonts w:ascii="Times New Roman" w:hAnsi="Times New Roman" w:cs="Times New Roman"/>
          <w:b/>
          <w:bCs/>
        </w:rPr>
        <w:t xml:space="preserve">:15 </w:t>
      </w:r>
      <w:r w:rsidR="00C1679F">
        <w:rPr>
          <w:rFonts w:ascii="Times New Roman" w:hAnsi="Times New Roman" w:cs="Times New Roman"/>
          <w:b/>
          <w:bCs/>
        </w:rPr>
        <w:t>P</w:t>
      </w:r>
      <w:r w:rsidRPr="00AB4654">
        <w:rPr>
          <w:rFonts w:ascii="Times New Roman" w:hAnsi="Times New Roman" w:cs="Times New Roman"/>
          <w:b/>
          <w:bCs/>
        </w:rPr>
        <w:t>M</w:t>
      </w:r>
      <w:r>
        <w:rPr>
          <w:rFonts w:ascii="Times New Roman" w:hAnsi="Times New Roman" w:cs="Times New Roman"/>
        </w:rPr>
        <w:t xml:space="preserve"> – Introduction into </w:t>
      </w:r>
      <w:r w:rsidR="008A00D9">
        <w:rPr>
          <w:rFonts w:ascii="Times New Roman" w:hAnsi="Times New Roman" w:cs="Times New Roman"/>
        </w:rPr>
        <w:t>Biochemistry</w:t>
      </w:r>
    </w:p>
    <w:p w14:paraId="1958064C" w14:textId="77777777" w:rsidR="003A383D" w:rsidRDefault="003A383D" w:rsidP="003A383D">
      <w:pPr>
        <w:pStyle w:val="NoSpacing"/>
        <w:rPr>
          <w:rFonts w:ascii="Times New Roman" w:hAnsi="Times New Roman" w:cs="Times New Roman"/>
        </w:rPr>
      </w:pPr>
    </w:p>
    <w:p w14:paraId="60F656FE" w14:textId="5235C702" w:rsidR="003A383D" w:rsidRDefault="003A383D" w:rsidP="003A383D">
      <w:pPr>
        <w:pStyle w:val="NoSpacing"/>
        <w:rPr>
          <w:rFonts w:ascii="Times New Roman" w:hAnsi="Times New Roman" w:cs="Times New Roman"/>
        </w:rPr>
      </w:pPr>
      <w:r>
        <w:rPr>
          <w:rFonts w:ascii="Times New Roman" w:hAnsi="Times New Roman" w:cs="Times New Roman"/>
          <w:b/>
          <w:bCs/>
        </w:rPr>
        <w:t>2</w:t>
      </w:r>
      <w:r w:rsidRPr="00AB4654">
        <w:rPr>
          <w:rFonts w:ascii="Times New Roman" w:hAnsi="Times New Roman" w:cs="Times New Roman"/>
          <w:b/>
          <w:bCs/>
        </w:rPr>
        <w:t>:15-</w:t>
      </w:r>
      <w:r>
        <w:rPr>
          <w:rFonts w:ascii="Times New Roman" w:hAnsi="Times New Roman" w:cs="Times New Roman"/>
          <w:b/>
          <w:bCs/>
        </w:rPr>
        <w:t>2</w:t>
      </w:r>
      <w:r w:rsidRPr="00AB4654">
        <w:rPr>
          <w:rFonts w:ascii="Times New Roman" w:hAnsi="Times New Roman" w:cs="Times New Roman"/>
          <w:b/>
          <w:bCs/>
        </w:rPr>
        <w:t>:</w:t>
      </w:r>
      <w:r>
        <w:rPr>
          <w:rFonts w:ascii="Times New Roman" w:hAnsi="Times New Roman" w:cs="Times New Roman"/>
          <w:b/>
          <w:bCs/>
        </w:rPr>
        <w:t>50</w:t>
      </w:r>
      <w:r w:rsidRPr="00AB4654">
        <w:rPr>
          <w:rFonts w:ascii="Times New Roman" w:hAnsi="Times New Roman" w:cs="Times New Roman"/>
          <w:b/>
          <w:bCs/>
        </w:rPr>
        <w:t xml:space="preserve"> </w:t>
      </w:r>
      <w:r w:rsidR="00C1679F">
        <w:rPr>
          <w:rFonts w:ascii="Times New Roman" w:hAnsi="Times New Roman" w:cs="Times New Roman"/>
          <w:b/>
          <w:bCs/>
        </w:rPr>
        <w:t>P</w:t>
      </w:r>
      <w:r w:rsidRPr="00AB4654">
        <w:rPr>
          <w:rFonts w:ascii="Times New Roman" w:hAnsi="Times New Roman" w:cs="Times New Roman"/>
          <w:b/>
          <w:bCs/>
        </w:rPr>
        <w:t>M</w:t>
      </w:r>
      <w:r>
        <w:rPr>
          <w:rFonts w:ascii="Times New Roman" w:hAnsi="Times New Roman" w:cs="Times New Roman"/>
        </w:rPr>
        <w:t xml:space="preserve"> – </w:t>
      </w:r>
      <w:r w:rsidR="00D02787">
        <w:rPr>
          <w:rFonts w:ascii="Times New Roman" w:hAnsi="Times New Roman" w:cs="Times New Roman"/>
        </w:rPr>
        <w:t xml:space="preserve">Glucose Regulation to Type 2 Diabetes Mellitus (T2DM); </w:t>
      </w:r>
      <w:r w:rsidR="009D16D7">
        <w:rPr>
          <w:rFonts w:ascii="Times New Roman" w:hAnsi="Times New Roman" w:cs="Times New Roman"/>
        </w:rPr>
        <w:t xml:space="preserve">Understanding the importance of </w:t>
      </w:r>
      <w:r w:rsidR="00D02787">
        <w:rPr>
          <w:rFonts w:ascii="Times New Roman" w:hAnsi="Times New Roman" w:cs="Times New Roman"/>
        </w:rPr>
        <w:t>A</w:t>
      </w:r>
      <w:r w:rsidR="009D16D7">
        <w:rPr>
          <w:rFonts w:ascii="Times New Roman" w:hAnsi="Times New Roman" w:cs="Times New Roman"/>
        </w:rPr>
        <w:t xml:space="preserve">denosine </w:t>
      </w:r>
      <w:r w:rsidR="00D02787">
        <w:rPr>
          <w:rFonts w:ascii="Times New Roman" w:hAnsi="Times New Roman" w:cs="Times New Roman"/>
        </w:rPr>
        <w:t>T</w:t>
      </w:r>
      <w:r w:rsidR="009D16D7">
        <w:rPr>
          <w:rFonts w:ascii="Times New Roman" w:hAnsi="Times New Roman" w:cs="Times New Roman"/>
        </w:rPr>
        <w:t>riphosphate (ATP)</w:t>
      </w:r>
    </w:p>
    <w:p w14:paraId="65742FC1" w14:textId="77777777" w:rsidR="003A383D" w:rsidRDefault="003A383D" w:rsidP="003A383D">
      <w:pPr>
        <w:pStyle w:val="NoSpacing"/>
        <w:rPr>
          <w:rFonts w:ascii="Times New Roman" w:hAnsi="Times New Roman" w:cs="Times New Roman"/>
        </w:rPr>
      </w:pPr>
    </w:p>
    <w:p w14:paraId="3558E504" w14:textId="1F2CB142" w:rsidR="003A383D" w:rsidRDefault="003A383D" w:rsidP="003A383D">
      <w:pPr>
        <w:pStyle w:val="NoSpacing"/>
        <w:rPr>
          <w:rFonts w:ascii="Times New Roman" w:hAnsi="Times New Roman" w:cs="Times New Roman"/>
        </w:rPr>
      </w:pPr>
      <w:r>
        <w:rPr>
          <w:rFonts w:ascii="Times New Roman" w:hAnsi="Times New Roman" w:cs="Times New Roman"/>
          <w:b/>
          <w:bCs/>
        </w:rPr>
        <w:t>2</w:t>
      </w:r>
      <w:r w:rsidRPr="00AB4654">
        <w:rPr>
          <w:rFonts w:ascii="Times New Roman" w:hAnsi="Times New Roman" w:cs="Times New Roman"/>
          <w:b/>
          <w:bCs/>
        </w:rPr>
        <w:t>:</w:t>
      </w:r>
      <w:r>
        <w:rPr>
          <w:rFonts w:ascii="Times New Roman" w:hAnsi="Times New Roman" w:cs="Times New Roman"/>
          <w:b/>
          <w:bCs/>
        </w:rPr>
        <w:t>50</w:t>
      </w:r>
      <w:r w:rsidRPr="00AB4654">
        <w:rPr>
          <w:rFonts w:ascii="Times New Roman" w:hAnsi="Times New Roman" w:cs="Times New Roman"/>
          <w:b/>
          <w:bCs/>
        </w:rPr>
        <w:t>-</w:t>
      </w:r>
      <w:r>
        <w:rPr>
          <w:rFonts w:ascii="Times New Roman" w:hAnsi="Times New Roman" w:cs="Times New Roman"/>
          <w:b/>
          <w:bCs/>
        </w:rPr>
        <w:t>2</w:t>
      </w:r>
      <w:r w:rsidRPr="00AB4654">
        <w:rPr>
          <w:rFonts w:ascii="Times New Roman" w:hAnsi="Times New Roman" w:cs="Times New Roman"/>
          <w:b/>
          <w:bCs/>
        </w:rPr>
        <w:t xml:space="preserve">:55 </w:t>
      </w:r>
      <w:r w:rsidR="00C1679F">
        <w:rPr>
          <w:rFonts w:ascii="Times New Roman" w:hAnsi="Times New Roman" w:cs="Times New Roman"/>
          <w:b/>
          <w:bCs/>
        </w:rPr>
        <w:t>P</w:t>
      </w:r>
      <w:r w:rsidRPr="00AB4654">
        <w:rPr>
          <w:rFonts w:ascii="Times New Roman" w:hAnsi="Times New Roman" w:cs="Times New Roman"/>
          <w:b/>
          <w:bCs/>
        </w:rPr>
        <w:t>M</w:t>
      </w:r>
      <w:r>
        <w:rPr>
          <w:rFonts w:ascii="Times New Roman" w:hAnsi="Times New Roman" w:cs="Times New Roman"/>
        </w:rPr>
        <w:t xml:space="preserve"> – Conclusion of the course</w:t>
      </w:r>
    </w:p>
    <w:p w14:paraId="2E56A57E" w14:textId="77777777" w:rsidR="003A383D" w:rsidRDefault="003A383D" w:rsidP="003A383D">
      <w:pPr>
        <w:pStyle w:val="NoSpacing"/>
        <w:rPr>
          <w:rFonts w:ascii="Times New Roman" w:hAnsi="Times New Roman" w:cs="Times New Roman"/>
        </w:rPr>
      </w:pPr>
    </w:p>
    <w:p w14:paraId="4D17A0D9" w14:textId="43CE51F0" w:rsidR="003A383D" w:rsidRPr="00385EE2" w:rsidRDefault="003A383D" w:rsidP="003A383D">
      <w:pPr>
        <w:pStyle w:val="NoSpacing"/>
      </w:pPr>
      <w:bookmarkStart w:id="2" w:name="_Hlk211272596"/>
      <w:r w:rsidRPr="002B1013">
        <w:rPr>
          <w:rFonts w:ascii="Times New Roman" w:hAnsi="Times New Roman" w:cs="Times New Roman"/>
          <w:b/>
          <w:bCs/>
          <w:i/>
          <w:iCs/>
        </w:rPr>
        <w:t>**Please note:</w:t>
      </w:r>
      <w:r>
        <w:rPr>
          <w:rFonts w:ascii="Times New Roman" w:hAnsi="Times New Roman" w:cs="Times New Roman"/>
        </w:rPr>
        <w:t xml:space="preserve"> </w:t>
      </w:r>
      <w:r w:rsidR="00D762A8" w:rsidRPr="00D762A8">
        <w:rPr>
          <w:rFonts w:ascii="Times New Roman" w:hAnsi="Times New Roman" w:cs="Times New Roman"/>
        </w:rPr>
        <w:t>This schedule</w:t>
      </w:r>
      <w:r w:rsidR="00D762A8">
        <w:rPr>
          <w:rFonts w:ascii="Times New Roman" w:hAnsi="Times New Roman" w:cs="Times New Roman"/>
        </w:rPr>
        <w:t xml:space="preserve"> and topic</w:t>
      </w:r>
      <w:r w:rsidR="00D762A8" w:rsidRPr="00D762A8">
        <w:rPr>
          <w:rFonts w:ascii="Times New Roman" w:hAnsi="Times New Roman" w:cs="Times New Roman"/>
        </w:rPr>
        <w:t xml:space="preserve"> </w:t>
      </w:r>
      <w:r w:rsidR="00D762A8">
        <w:rPr>
          <w:rFonts w:ascii="Times New Roman" w:hAnsi="Times New Roman" w:cs="Times New Roman"/>
        </w:rPr>
        <w:t>are</w:t>
      </w:r>
      <w:r w:rsidR="00D762A8" w:rsidRPr="00D762A8">
        <w:rPr>
          <w:rFonts w:ascii="Times New Roman" w:hAnsi="Times New Roman" w:cs="Times New Roman"/>
        </w:rPr>
        <w:t xml:space="preserve"> tentative and may be adjusted as needed.</w:t>
      </w:r>
    </w:p>
    <w:bookmarkEnd w:id="2"/>
    <w:p w14:paraId="14B7C3A5" w14:textId="77777777" w:rsidR="00B840D2" w:rsidRPr="00B840D2" w:rsidRDefault="00B840D2" w:rsidP="00F9509F">
      <w:pPr>
        <w:pStyle w:val="NoSpacing"/>
        <w:rPr>
          <w:rFonts w:ascii="Times New Roman" w:hAnsi="Times New Roman" w:cs="Times New Roman"/>
          <w:b/>
          <w:bCs/>
        </w:rPr>
      </w:pPr>
    </w:p>
    <w:sectPr w:rsidR="00B840D2" w:rsidRPr="00B840D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CEA102" w14:textId="77777777" w:rsidR="0068555D" w:rsidRDefault="0068555D" w:rsidP="00F9509F">
      <w:pPr>
        <w:spacing w:after="0" w:line="240" w:lineRule="auto"/>
      </w:pPr>
      <w:r>
        <w:separator/>
      </w:r>
    </w:p>
  </w:endnote>
  <w:endnote w:type="continuationSeparator" w:id="0">
    <w:p w14:paraId="4EFD567D" w14:textId="77777777" w:rsidR="0068555D" w:rsidRDefault="0068555D" w:rsidP="00F9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338094"/>
      <w:docPartObj>
        <w:docPartGallery w:val="Page Numbers (Bottom of Page)"/>
        <w:docPartUnique/>
      </w:docPartObj>
    </w:sdtPr>
    <w:sdtEndPr>
      <w:rPr>
        <w:noProof/>
      </w:rPr>
    </w:sdtEndPr>
    <w:sdtContent>
      <w:p w14:paraId="6C80983E" w14:textId="46B855FF" w:rsidR="00F9509F" w:rsidRDefault="00F950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D7AF58E" w14:textId="77777777" w:rsidR="00F9509F" w:rsidRDefault="00F950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90F007" w14:textId="77777777" w:rsidR="0068555D" w:rsidRDefault="0068555D" w:rsidP="00F9509F">
      <w:pPr>
        <w:spacing w:after="0" w:line="240" w:lineRule="auto"/>
      </w:pPr>
      <w:r>
        <w:separator/>
      </w:r>
    </w:p>
  </w:footnote>
  <w:footnote w:type="continuationSeparator" w:id="0">
    <w:p w14:paraId="1EEFBA4E" w14:textId="77777777" w:rsidR="0068555D" w:rsidRDefault="0068555D" w:rsidP="00F950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36182" w14:textId="4BC76AAD" w:rsidR="00495602" w:rsidRDefault="00495602" w:rsidP="008727A9">
    <w:pPr>
      <w:pStyle w:val="Header"/>
      <w:jc w:val="center"/>
    </w:pPr>
    <w:r>
      <w:rPr>
        <w:noProof/>
      </w:rPr>
      <w:drawing>
        <wp:inline distT="0" distB="0" distL="0" distR="0" wp14:anchorId="746091D1" wp14:editId="267353F9">
          <wp:extent cx="2800350" cy="1567848"/>
          <wp:effectExtent l="0" t="0" r="0" b="0"/>
          <wp:docPr id="1579806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722" cy="1573095"/>
                  </a:xfrm>
                  <a:prstGeom prst="rect">
                    <a:avLst/>
                  </a:prstGeom>
                  <a:noFill/>
                </pic:spPr>
              </pic:pic>
            </a:graphicData>
          </a:graphic>
        </wp:inline>
      </w:drawing>
    </w:r>
    <w:r w:rsidR="005B24D8">
      <w:rPr>
        <w:noProof/>
      </w:rPr>
      <w:drawing>
        <wp:inline distT="0" distB="0" distL="0" distR="0" wp14:anchorId="0A26EC92" wp14:editId="74F6EDFC">
          <wp:extent cx="2952750" cy="1568450"/>
          <wp:effectExtent l="0" t="0" r="0" b="0"/>
          <wp:docPr id="59073753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52750" cy="15684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D02"/>
    <w:rsid w:val="0007037F"/>
    <w:rsid w:val="00167B84"/>
    <w:rsid w:val="001B6730"/>
    <w:rsid w:val="00291C8D"/>
    <w:rsid w:val="002A6AEB"/>
    <w:rsid w:val="002B688D"/>
    <w:rsid w:val="00304095"/>
    <w:rsid w:val="00356672"/>
    <w:rsid w:val="003862DE"/>
    <w:rsid w:val="003A383D"/>
    <w:rsid w:val="00431D02"/>
    <w:rsid w:val="00433F98"/>
    <w:rsid w:val="0048378F"/>
    <w:rsid w:val="00495602"/>
    <w:rsid w:val="005B24D8"/>
    <w:rsid w:val="005B7796"/>
    <w:rsid w:val="0068555D"/>
    <w:rsid w:val="0073740B"/>
    <w:rsid w:val="007B7E06"/>
    <w:rsid w:val="008727A9"/>
    <w:rsid w:val="00891E7F"/>
    <w:rsid w:val="00892981"/>
    <w:rsid w:val="008A00D9"/>
    <w:rsid w:val="00982A1E"/>
    <w:rsid w:val="009B1A0C"/>
    <w:rsid w:val="009D16D7"/>
    <w:rsid w:val="00A25311"/>
    <w:rsid w:val="00A43C03"/>
    <w:rsid w:val="00B840D2"/>
    <w:rsid w:val="00BC26A9"/>
    <w:rsid w:val="00C1679F"/>
    <w:rsid w:val="00CD0A2A"/>
    <w:rsid w:val="00CF2992"/>
    <w:rsid w:val="00D02787"/>
    <w:rsid w:val="00D125DA"/>
    <w:rsid w:val="00D30078"/>
    <w:rsid w:val="00D30A8D"/>
    <w:rsid w:val="00D762A8"/>
    <w:rsid w:val="00DA36F1"/>
    <w:rsid w:val="00E355D1"/>
    <w:rsid w:val="00E64153"/>
    <w:rsid w:val="00E842C7"/>
    <w:rsid w:val="00F737F0"/>
    <w:rsid w:val="00F950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4253B9"/>
  <w15:chartTrackingRefBased/>
  <w15:docId w15:val="{C826AD3B-32BA-487D-8AAF-30FEE24D5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31D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31D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31D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31D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31D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31D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31D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31D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31D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1D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31D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31D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31D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31D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31D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31D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31D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31D02"/>
    <w:rPr>
      <w:rFonts w:eastAsiaTheme="majorEastAsia" w:cstheme="majorBidi"/>
      <w:color w:val="272727" w:themeColor="text1" w:themeTint="D8"/>
    </w:rPr>
  </w:style>
  <w:style w:type="paragraph" w:styleId="Title">
    <w:name w:val="Title"/>
    <w:basedOn w:val="Normal"/>
    <w:next w:val="Normal"/>
    <w:link w:val="TitleChar"/>
    <w:uiPriority w:val="10"/>
    <w:qFormat/>
    <w:rsid w:val="00431D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1D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31D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31D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31D02"/>
    <w:pPr>
      <w:spacing w:before="160"/>
      <w:jc w:val="center"/>
    </w:pPr>
    <w:rPr>
      <w:i/>
      <w:iCs/>
      <w:color w:val="404040" w:themeColor="text1" w:themeTint="BF"/>
    </w:rPr>
  </w:style>
  <w:style w:type="character" w:customStyle="1" w:styleId="QuoteChar">
    <w:name w:val="Quote Char"/>
    <w:basedOn w:val="DefaultParagraphFont"/>
    <w:link w:val="Quote"/>
    <w:uiPriority w:val="29"/>
    <w:rsid w:val="00431D02"/>
    <w:rPr>
      <w:i/>
      <w:iCs/>
      <w:color w:val="404040" w:themeColor="text1" w:themeTint="BF"/>
    </w:rPr>
  </w:style>
  <w:style w:type="paragraph" w:styleId="ListParagraph">
    <w:name w:val="List Paragraph"/>
    <w:basedOn w:val="Normal"/>
    <w:uiPriority w:val="34"/>
    <w:qFormat/>
    <w:rsid w:val="00431D02"/>
    <w:pPr>
      <w:ind w:left="720"/>
      <w:contextualSpacing/>
    </w:pPr>
  </w:style>
  <w:style w:type="character" w:styleId="IntenseEmphasis">
    <w:name w:val="Intense Emphasis"/>
    <w:basedOn w:val="DefaultParagraphFont"/>
    <w:uiPriority w:val="21"/>
    <w:qFormat/>
    <w:rsid w:val="00431D02"/>
    <w:rPr>
      <w:i/>
      <w:iCs/>
      <w:color w:val="0F4761" w:themeColor="accent1" w:themeShade="BF"/>
    </w:rPr>
  </w:style>
  <w:style w:type="paragraph" w:styleId="IntenseQuote">
    <w:name w:val="Intense Quote"/>
    <w:basedOn w:val="Normal"/>
    <w:next w:val="Normal"/>
    <w:link w:val="IntenseQuoteChar"/>
    <w:uiPriority w:val="30"/>
    <w:qFormat/>
    <w:rsid w:val="00431D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31D02"/>
    <w:rPr>
      <w:i/>
      <w:iCs/>
      <w:color w:val="0F4761" w:themeColor="accent1" w:themeShade="BF"/>
    </w:rPr>
  </w:style>
  <w:style w:type="character" w:styleId="IntenseReference">
    <w:name w:val="Intense Reference"/>
    <w:basedOn w:val="DefaultParagraphFont"/>
    <w:uiPriority w:val="32"/>
    <w:qFormat/>
    <w:rsid w:val="00431D02"/>
    <w:rPr>
      <w:b/>
      <w:bCs/>
      <w:smallCaps/>
      <w:color w:val="0F4761" w:themeColor="accent1" w:themeShade="BF"/>
      <w:spacing w:val="5"/>
    </w:rPr>
  </w:style>
  <w:style w:type="paragraph" w:styleId="NoSpacing">
    <w:name w:val="No Spacing"/>
    <w:uiPriority w:val="1"/>
    <w:qFormat/>
    <w:rsid w:val="00F9509F"/>
    <w:pPr>
      <w:spacing w:after="0" w:line="240" w:lineRule="auto"/>
    </w:pPr>
  </w:style>
  <w:style w:type="paragraph" w:styleId="Header">
    <w:name w:val="header"/>
    <w:basedOn w:val="Normal"/>
    <w:link w:val="HeaderChar"/>
    <w:uiPriority w:val="99"/>
    <w:unhideWhenUsed/>
    <w:rsid w:val="00F9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509F"/>
  </w:style>
  <w:style w:type="paragraph" w:styleId="Footer">
    <w:name w:val="footer"/>
    <w:basedOn w:val="Normal"/>
    <w:link w:val="FooterChar"/>
    <w:uiPriority w:val="99"/>
    <w:unhideWhenUsed/>
    <w:rsid w:val="00F9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509F"/>
  </w:style>
  <w:style w:type="character" w:styleId="Hyperlink">
    <w:name w:val="Hyperlink"/>
    <w:basedOn w:val="DefaultParagraphFont"/>
    <w:uiPriority w:val="99"/>
    <w:unhideWhenUsed/>
    <w:rsid w:val="00CD0A2A"/>
    <w:rPr>
      <w:color w:val="467886" w:themeColor="hyperlink"/>
      <w:u w:val="single"/>
    </w:rPr>
  </w:style>
  <w:style w:type="character" w:styleId="UnresolvedMention">
    <w:name w:val="Unresolved Mention"/>
    <w:basedOn w:val="DefaultParagraphFont"/>
    <w:uiPriority w:val="99"/>
    <w:semiHidden/>
    <w:unhideWhenUsed/>
    <w:rsid w:val="00CD0A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t4.ftcdn.net/jpg/07/99/95/27/360_F_799952760_qZQAGoa2DpyvzwKyppLfwE6f3ULSyiNl.jp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3.ftcdn.net/jpg/05/62/35/20/360_F_562352005_64erpzLrTa9k8wGuOV46IDCe3thcUPaO.jpg"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298</Words>
  <Characters>1703</Characters>
  <Application>Microsoft Office Word</Application>
  <DocSecurity>0</DocSecurity>
  <Lines>14</Lines>
  <Paragraphs>3</Paragraphs>
  <ScaleCrop>false</ScaleCrop>
  <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Nashara Moreau</dc:creator>
  <cp:keywords/>
  <dc:description/>
  <cp:lastModifiedBy>Nashara Moreau</cp:lastModifiedBy>
  <cp:revision>56</cp:revision>
  <cp:lastPrinted>2025-10-13T22:30:00Z</cp:lastPrinted>
  <dcterms:created xsi:type="dcterms:W3CDTF">2025-10-13T21:43:00Z</dcterms:created>
  <dcterms:modified xsi:type="dcterms:W3CDTF">2025-10-13T22:33:00Z</dcterms:modified>
</cp:coreProperties>
</file>